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DF" w:rsidRDefault="001274DF" w:rsidP="001274DF">
      <w:pPr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СРСП</w:t>
      </w:r>
    </w:p>
    <w:p w:rsidR="001274DF" w:rsidRDefault="001274DF" w:rsidP="001274DF">
      <w:pPr>
        <w:spacing w:line="228" w:lineRule="auto"/>
        <w:rPr>
          <w:color w:val="000000"/>
        </w:rPr>
      </w:pPr>
      <w:r>
        <w:rPr>
          <w:bCs/>
          <w:color w:val="000000"/>
        </w:rPr>
        <w:t xml:space="preserve">     № 1. История педагогической психологии.</w:t>
      </w:r>
    </w:p>
    <w:p w:rsidR="001274DF" w:rsidRDefault="001274DF" w:rsidP="001274DF">
      <w:pPr>
        <w:spacing w:line="228" w:lineRule="auto"/>
        <w:rPr>
          <w:color w:val="000000"/>
        </w:rPr>
      </w:pPr>
      <w:r>
        <w:rPr>
          <w:color w:val="000000"/>
        </w:rPr>
        <w:t xml:space="preserve">     №. 2. Педагогическая система М. </w:t>
      </w:r>
      <w:proofErr w:type="spellStart"/>
      <w:r>
        <w:rPr>
          <w:color w:val="000000"/>
        </w:rPr>
        <w:t>Монтессори</w:t>
      </w:r>
      <w:proofErr w:type="spellEnd"/>
      <w:r>
        <w:rPr>
          <w:color w:val="000000"/>
        </w:rPr>
        <w:t>.</w:t>
      </w:r>
    </w:p>
    <w:p w:rsidR="001274DF" w:rsidRDefault="001274DF" w:rsidP="001274DF">
      <w:pPr>
        <w:autoSpaceDE w:val="0"/>
        <w:autoSpaceDN w:val="0"/>
        <w:rPr>
          <w:bCs/>
          <w:color w:val="000000"/>
        </w:rPr>
      </w:pPr>
      <w:r>
        <w:rPr>
          <w:bCs/>
          <w:color w:val="000000"/>
        </w:rPr>
        <w:t xml:space="preserve">     № 3 Современное психологическое образование</w:t>
      </w:r>
    </w:p>
    <w:p w:rsidR="001274DF" w:rsidRDefault="001274DF" w:rsidP="001274DF">
      <w:pPr>
        <w:autoSpaceDE w:val="0"/>
        <w:autoSpaceDN w:val="0"/>
        <w:rPr>
          <w:b/>
          <w:i/>
          <w:color w:val="000000"/>
        </w:rPr>
      </w:pPr>
      <w:r>
        <w:rPr>
          <w:bCs/>
          <w:color w:val="000000"/>
        </w:rPr>
        <w:t xml:space="preserve">     № 4 </w:t>
      </w:r>
      <w:r>
        <w:rPr>
          <w:b/>
          <w:i/>
          <w:color w:val="000000"/>
        </w:rPr>
        <w:t>. Цели и принципы обучения психологии.</w:t>
      </w:r>
    </w:p>
    <w:p w:rsidR="001274DF" w:rsidRDefault="001274DF" w:rsidP="001274DF">
      <w:pPr>
        <w:autoSpaceDE w:val="0"/>
        <w:autoSpaceDN w:val="0"/>
        <w:rPr>
          <w:bCs/>
          <w:color w:val="000000"/>
        </w:rPr>
      </w:pPr>
      <w:r>
        <w:rPr>
          <w:b/>
          <w:i/>
          <w:color w:val="000000"/>
        </w:rPr>
        <w:t xml:space="preserve">     № 5. </w:t>
      </w:r>
      <w:r>
        <w:rPr>
          <w:bCs/>
          <w:color w:val="000000"/>
          <w:spacing w:val="-1"/>
        </w:rPr>
        <w:t xml:space="preserve">Нормативно-правовое обеспечение образования </w:t>
      </w:r>
      <w:r>
        <w:rPr>
          <w:bCs/>
          <w:color w:val="000000"/>
        </w:rPr>
        <w:t xml:space="preserve"> разных </w:t>
      </w:r>
      <w:proofErr w:type="gramStart"/>
      <w:r>
        <w:rPr>
          <w:bCs/>
          <w:color w:val="000000"/>
        </w:rPr>
        <w:t>типах</w:t>
      </w:r>
      <w:proofErr w:type="gramEnd"/>
      <w:r>
        <w:rPr>
          <w:bCs/>
          <w:color w:val="000000"/>
        </w:rPr>
        <w:t xml:space="preserve"> учебных заведений</w:t>
      </w:r>
    </w:p>
    <w:p w:rsidR="001274DF" w:rsidRDefault="001274DF" w:rsidP="001274DF">
      <w:pPr>
        <w:rPr>
          <w:color w:val="000000"/>
        </w:rPr>
      </w:pPr>
      <w:r>
        <w:rPr>
          <w:color w:val="000000"/>
        </w:rPr>
        <w:t xml:space="preserve">     № 6. </w:t>
      </w:r>
      <w:r>
        <w:rPr>
          <w:bCs/>
          <w:color w:val="000000"/>
        </w:rPr>
        <w:t>Содержание психологического образования</w:t>
      </w:r>
    </w:p>
    <w:p w:rsidR="001274DF" w:rsidRDefault="001274DF" w:rsidP="001274DF">
      <w:pPr>
        <w:autoSpaceDE w:val="0"/>
        <w:autoSpaceDN w:val="0"/>
        <w:rPr>
          <w:bCs/>
          <w:color w:val="000000"/>
          <w:spacing w:val="3"/>
        </w:rPr>
      </w:pPr>
      <w:r>
        <w:rPr>
          <w:color w:val="000000"/>
        </w:rPr>
        <w:t xml:space="preserve">     № 7. </w:t>
      </w:r>
      <w:r>
        <w:rPr>
          <w:bCs/>
          <w:color w:val="000000"/>
          <w:spacing w:val="1"/>
        </w:rPr>
        <w:t xml:space="preserve">Психология учебной деятельности </w:t>
      </w:r>
      <w:r>
        <w:rPr>
          <w:bCs/>
          <w:color w:val="000000"/>
          <w:spacing w:val="3"/>
        </w:rPr>
        <w:t>студента</w:t>
      </w:r>
    </w:p>
    <w:p w:rsidR="001274DF" w:rsidRDefault="001274DF" w:rsidP="001274DF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№ 8. О</w:t>
      </w:r>
      <w:r>
        <w:rPr>
          <w:bCs/>
          <w:color w:val="000000"/>
          <w:spacing w:val="-1"/>
        </w:rPr>
        <w:t>бучения и виды учебных занятий по психологии</w:t>
      </w:r>
    </w:p>
    <w:p w:rsidR="001274DF" w:rsidRDefault="001274DF" w:rsidP="001274DF">
      <w:pPr>
        <w:ind w:right="284"/>
        <w:rPr>
          <w:color w:val="000000"/>
        </w:rPr>
      </w:pPr>
      <w:r>
        <w:rPr>
          <w:color w:val="000000"/>
          <w:spacing w:val="1"/>
        </w:rPr>
        <w:t xml:space="preserve">     № .9.Теория обучения</w:t>
      </w:r>
    </w:p>
    <w:p w:rsidR="001274DF" w:rsidRDefault="001274DF" w:rsidP="001274DF">
      <w:pPr>
        <w:rPr>
          <w:color w:val="000000"/>
        </w:rPr>
      </w:pPr>
      <w:r>
        <w:rPr>
          <w:color w:val="000000"/>
        </w:rPr>
        <w:t xml:space="preserve">    № 10.  Система учебных задач </w:t>
      </w:r>
      <w:r>
        <w:rPr>
          <w:color w:val="000000"/>
          <w:spacing w:val="4"/>
        </w:rPr>
        <w:t>в курсе психологии</w:t>
      </w:r>
    </w:p>
    <w:p w:rsidR="001274DF" w:rsidRDefault="001274DF" w:rsidP="001274DF">
      <w:pPr>
        <w:autoSpaceDE w:val="0"/>
        <w:autoSpaceDN w:val="0"/>
        <w:rPr>
          <w:bCs/>
          <w:color w:val="000000"/>
          <w:spacing w:val="-1"/>
        </w:rPr>
      </w:pPr>
      <w:r>
        <w:rPr>
          <w:color w:val="000000"/>
        </w:rPr>
        <w:t xml:space="preserve">    № 11. </w:t>
      </w:r>
      <w:r>
        <w:rPr>
          <w:bCs/>
          <w:color w:val="000000"/>
          <w:spacing w:val="-1"/>
        </w:rPr>
        <w:t>Организация</w:t>
      </w:r>
    </w:p>
    <w:p w:rsidR="001274DF" w:rsidRDefault="001274DF" w:rsidP="001274DF">
      <w:pPr>
        <w:pStyle w:val="3"/>
        <w:spacing w:after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№ 12. Методы обучения психологии</w:t>
      </w:r>
    </w:p>
    <w:p w:rsidR="001274DF" w:rsidRDefault="001274DF" w:rsidP="001274DF">
      <w:pPr>
        <w:rPr>
          <w:color w:val="000000"/>
        </w:rPr>
      </w:pPr>
      <w:r>
        <w:rPr>
          <w:color w:val="000000"/>
        </w:rPr>
        <w:t xml:space="preserve">   № 13.  Базовые м</w:t>
      </w:r>
      <w:r>
        <w:rPr>
          <w:bCs/>
          <w:color w:val="000000"/>
        </w:rPr>
        <w:t>етоды обучения психологии</w:t>
      </w:r>
    </w:p>
    <w:p w:rsidR="001274DF" w:rsidRDefault="001274DF" w:rsidP="001274DF">
      <w:pPr>
        <w:pStyle w:val="3"/>
        <w:spacing w:after="0"/>
        <w:rPr>
          <w:bCs/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   № 14. </w:t>
      </w:r>
      <w:r>
        <w:rPr>
          <w:bCs/>
          <w:color w:val="000000"/>
          <w:spacing w:val="-2"/>
          <w:sz w:val="24"/>
          <w:szCs w:val="24"/>
        </w:rPr>
        <w:t>Активные методы обучения психологии</w:t>
      </w:r>
    </w:p>
    <w:p w:rsidR="001274DF" w:rsidRDefault="001274DF" w:rsidP="001274DF">
      <w:pPr>
        <w:autoSpaceDE w:val="0"/>
        <w:autoSpaceDN w:val="0"/>
        <w:rPr>
          <w:bCs/>
          <w:color w:val="000000"/>
          <w:spacing w:val="1"/>
        </w:rPr>
      </w:pPr>
      <w:r>
        <w:rPr>
          <w:bCs/>
          <w:color w:val="000000"/>
          <w:spacing w:val="-2"/>
        </w:rPr>
        <w:t xml:space="preserve">   № 15.  </w:t>
      </w:r>
      <w:r>
        <w:rPr>
          <w:bCs/>
          <w:color w:val="000000"/>
          <w:spacing w:val="1"/>
        </w:rPr>
        <w:t>Управление самостоятельной работой студентов.</w:t>
      </w:r>
    </w:p>
    <w:p w:rsidR="001274DF" w:rsidRDefault="001274DF" w:rsidP="001274DF">
      <w:pPr>
        <w:autoSpaceDE w:val="0"/>
        <w:autoSpaceDN w:val="0"/>
        <w:rPr>
          <w:bCs/>
          <w:color w:val="000000"/>
          <w:spacing w:val="1"/>
        </w:rPr>
      </w:pPr>
    </w:p>
    <w:p w:rsidR="001274DF" w:rsidRDefault="001274DF" w:rsidP="001274DF">
      <w:pPr>
        <w:pStyle w:val="2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Расписание проведения  СРС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1652"/>
        <w:gridCol w:w="1918"/>
        <w:gridCol w:w="1571"/>
        <w:gridCol w:w="1200"/>
        <w:gridCol w:w="600"/>
        <w:gridCol w:w="1200"/>
        <w:gridCol w:w="1200"/>
      </w:tblGrid>
      <w:tr w:rsidR="001274DF" w:rsidTr="001274D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ind w:right="-54" w:hanging="7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Виды работ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ind w:right="-54" w:hanging="7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Цель и содержание задания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ind w:right="-76" w:hanging="9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ind w:right="-79" w:hanging="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Длительность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pStyle w:val="6"/>
              <w:suppressLineNumbers/>
              <w:spacing w:line="276" w:lineRule="auto"/>
              <w:ind w:right="-67" w:hanging="6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Балл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ind w:right="-57" w:hanging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Форма контроля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ind w:right="-61" w:hanging="8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Срок </w:t>
            </w:r>
          </w:p>
          <w:p w:rsidR="001274DF" w:rsidRDefault="001274DF">
            <w:pPr>
              <w:suppressLineNumbers/>
              <w:spacing w:line="276" w:lineRule="auto"/>
              <w:ind w:right="-61" w:hanging="8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Сдачи</w:t>
            </w:r>
          </w:p>
        </w:tc>
      </w:tr>
      <w:tr w:rsidR="001274DF" w:rsidTr="001274D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Посещение лекций и семинарских занятий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Подготовка к лекционным и семинарским занятиям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Материалы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силлабуса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учебники и словари.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 течение семестра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Текущий контроль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Каждое занятие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согласно расписания</w:t>
            </w:r>
            <w:proofErr w:type="gramEnd"/>
          </w:p>
        </w:tc>
      </w:tr>
      <w:tr w:rsidR="001274DF" w:rsidTr="001274D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История преподавания психологии в ВУЗе</w:t>
            </w:r>
          </w:p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(коллоквиум)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Развитие навыков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анализирования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информации и развитие самостоятельности мышления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Учебники,  словари, статьи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недели</w:t>
            </w:r>
          </w:p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(3 часа)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Проверка </w:t>
            </w:r>
          </w:p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неделя</w:t>
            </w:r>
          </w:p>
        </w:tc>
      </w:tr>
      <w:tr w:rsidR="001274DF" w:rsidTr="001274D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История преподавания психологии в школе</w:t>
            </w:r>
          </w:p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(коллоквиум)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Развитие навыков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анализирования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информации и развитие самостоятельности мышления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Учебники,  словари, самостоятельно найденная литература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недели</w:t>
            </w:r>
          </w:p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(4 часа)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Текущий контроль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неделя</w:t>
            </w:r>
          </w:p>
        </w:tc>
      </w:tr>
      <w:tr w:rsidR="001274DF" w:rsidTr="001274DF">
        <w:trPr>
          <w:trHeight w:val="203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Проблемы содержания методики преподавания психологии</w:t>
            </w:r>
          </w:p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(коллоквиум)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Развитие навыков работы с научной литературой, анализа и синтеза научной психологической информации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Учебники,  словари, статьи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недель</w:t>
            </w:r>
          </w:p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(5,5 часов)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Проверка </w:t>
            </w:r>
          </w:p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неделя</w:t>
            </w:r>
          </w:p>
        </w:tc>
      </w:tr>
      <w:tr w:rsidR="001274DF" w:rsidTr="001274D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Письменный опрос по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проблемам проектирования содержания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Проверка усвоения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материала по данным темам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Учебники и словари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контакт-часа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Рубеж-ный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неделя</w:t>
            </w:r>
          </w:p>
        </w:tc>
      </w:tr>
      <w:tr w:rsidR="001274DF" w:rsidTr="001274DF">
        <w:trPr>
          <w:trHeight w:val="169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Специфика теории развивающего обучения</w:t>
            </w:r>
          </w:p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(коллоквиум)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Развитие навыков анализа научной литературы и применения теоретического материала в практической работе психолога 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Учебники,  словари, статьи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недели</w:t>
            </w:r>
          </w:p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(3 часа)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Текущий контроль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неделя</w:t>
            </w:r>
          </w:p>
        </w:tc>
      </w:tr>
      <w:tr w:rsidR="001274DF" w:rsidTr="001274D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Специфика теории личностно-ориентированного обучения</w:t>
            </w:r>
          </w:p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(коллоквиум)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Развитие навыков анализа научной литературы и применения теоретического материала в практической работе психолога 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Учебники,  словари, статьи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недели</w:t>
            </w:r>
          </w:p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(3 часа)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Текущий контроль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 неделя</w:t>
            </w:r>
          </w:p>
        </w:tc>
      </w:tr>
      <w:tr w:rsidR="001274DF" w:rsidTr="001274D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Контроль 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преподаавании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психологии</w:t>
            </w:r>
          </w:p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(коллоквиум)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Развитие навыков анализа научной литературы и применения теоретического материала в практической работе психолога 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Учебники,  словари, статьи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неделя</w:t>
            </w:r>
          </w:p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(2 часа)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Текущий контроль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 неделя</w:t>
            </w:r>
          </w:p>
        </w:tc>
      </w:tr>
      <w:tr w:rsidR="001274DF" w:rsidTr="001274D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Методы обучения психологии</w:t>
            </w:r>
          </w:p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(коллоквиум)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Развитие навыков анализа научной литературы и применения теоретического материала в практической работе психолога 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Учебники,  словари, статьи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неделя</w:t>
            </w:r>
          </w:p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(2 часа)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Проверка </w:t>
            </w:r>
          </w:p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неделя</w:t>
            </w:r>
          </w:p>
        </w:tc>
      </w:tr>
      <w:tr w:rsidR="001274DF" w:rsidTr="001274D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ind w:right="-108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Круглый стол по перспективам обучения психологии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Проверка усвоения материала по данным темам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Учебники, словари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Рубежный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неделя</w:t>
            </w:r>
          </w:p>
        </w:tc>
      </w:tr>
      <w:tr w:rsidR="001274DF" w:rsidTr="001274D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Проверка усвоения материалов курса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Учебники, словари, материалы лекционных и семинарских занятий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день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 время сессии</w:t>
            </w:r>
          </w:p>
        </w:tc>
      </w:tr>
      <w:tr w:rsidR="001274DF" w:rsidTr="001274DF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DF" w:rsidRDefault="001274DF">
            <w:pPr>
              <w:suppressLineNumbers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Arial Black" w:hAnsi="Arial Black"/>
                <w:caps/>
                <w:color w:val="000000"/>
              </w:rPr>
            </w:pPr>
          </w:p>
          <w:p w:rsidR="001274DF" w:rsidRDefault="001274DF">
            <w:pPr>
              <w:suppressLineNumbers/>
              <w:spacing w:line="276" w:lineRule="auto"/>
              <w:jc w:val="center"/>
              <w:rPr>
                <w:rFonts w:ascii="Arial Black" w:hAnsi="Arial Black"/>
                <w:caps/>
                <w:color w:val="000000"/>
              </w:rPr>
            </w:pPr>
            <w:r>
              <w:rPr>
                <w:rFonts w:ascii="Arial Black" w:hAnsi="Arial Black"/>
                <w:caps/>
                <w:color w:val="000000"/>
              </w:rPr>
              <w:lastRenderedPageBreak/>
              <w:t>всего</w:t>
            </w:r>
          </w:p>
          <w:p w:rsidR="001274DF" w:rsidRDefault="001274DF">
            <w:pPr>
              <w:suppressLineNumbers/>
              <w:spacing w:line="276" w:lineRule="auto"/>
              <w:jc w:val="center"/>
              <w:rPr>
                <w:rFonts w:ascii="Arial Black" w:hAnsi="Arial Black"/>
                <w:b/>
                <w:caps/>
                <w:color w:val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DF" w:rsidRDefault="001274DF">
            <w:pPr>
              <w:suppressLineNumbers/>
              <w:spacing w:line="276" w:lineRule="auto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DF" w:rsidRDefault="001274DF">
            <w:pPr>
              <w:suppressLineNumbers/>
              <w:spacing w:line="276" w:lineRule="auto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DF" w:rsidRDefault="001274DF">
            <w:pPr>
              <w:suppressLineNumbers/>
              <w:spacing w:line="276" w:lineRule="auto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DF" w:rsidRDefault="001274DF">
            <w:pPr>
              <w:suppressLineNumbers/>
              <w:spacing w:line="276" w:lineRule="auto"/>
              <w:jc w:val="center"/>
              <w:rPr>
                <w:rFonts w:ascii="Arial Black" w:hAnsi="Arial Black"/>
                <w:caps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cap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DF" w:rsidRDefault="001274DF">
            <w:pPr>
              <w:suppressLineNumbers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DF" w:rsidRDefault="001274DF">
            <w:pPr>
              <w:suppressLineNumbers/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1274DF" w:rsidRDefault="001274DF" w:rsidP="001274DF">
      <w:pPr>
        <w:jc w:val="both"/>
        <w:rPr>
          <w:color w:val="000000"/>
          <w:sz w:val="28"/>
          <w:szCs w:val="28"/>
        </w:rPr>
      </w:pPr>
    </w:p>
    <w:p w:rsidR="001274DF" w:rsidRDefault="001274DF" w:rsidP="001274DF">
      <w:pPr>
        <w:rPr>
          <w:color w:val="000000"/>
        </w:rPr>
      </w:pPr>
    </w:p>
    <w:p w:rsidR="001274DF" w:rsidRDefault="001274DF" w:rsidP="001274DF"/>
    <w:p w:rsidR="002012A8" w:rsidRDefault="002012A8"/>
    <w:sectPr w:rsidR="002012A8" w:rsidSect="0020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74DF"/>
    <w:rsid w:val="00035931"/>
    <w:rsid w:val="00061240"/>
    <w:rsid w:val="00084CB9"/>
    <w:rsid w:val="00095783"/>
    <w:rsid w:val="0011398E"/>
    <w:rsid w:val="001149EC"/>
    <w:rsid w:val="00123EBF"/>
    <w:rsid w:val="0012563C"/>
    <w:rsid w:val="001274DF"/>
    <w:rsid w:val="0014782D"/>
    <w:rsid w:val="00156FC8"/>
    <w:rsid w:val="00166186"/>
    <w:rsid w:val="001834FE"/>
    <w:rsid w:val="001A7D44"/>
    <w:rsid w:val="001D675E"/>
    <w:rsid w:val="002012A8"/>
    <w:rsid w:val="00226F9C"/>
    <w:rsid w:val="0023026C"/>
    <w:rsid w:val="00285E75"/>
    <w:rsid w:val="002E3183"/>
    <w:rsid w:val="002F6337"/>
    <w:rsid w:val="00317E3C"/>
    <w:rsid w:val="003602D3"/>
    <w:rsid w:val="0038181A"/>
    <w:rsid w:val="003A44C9"/>
    <w:rsid w:val="003D16F8"/>
    <w:rsid w:val="003E1904"/>
    <w:rsid w:val="003E19E0"/>
    <w:rsid w:val="003F6820"/>
    <w:rsid w:val="0040165B"/>
    <w:rsid w:val="00414312"/>
    <w:rsid w:val="00446E7B"/>
    <w:rsid w:val="00452C13"/>
    <w:rsid w:val="00460E7D"/>
    <w:rsid w:val="004668E9"/>
    <w:rsid w:val="00481B58"/>
    <w:rsid w:val="004A2D76"/>
    <w:rsid w:val="004A6196"/>
    <w:rsid w:val="004A7ED1"/>
    <w:rsid w:val="004B638E"/>
    <w:rsid w:val="004F096E"/>
    <w:rsid w:val="004F3CE8"/>
    <w:rsid w:val="00501A27"/>
    <w:rsid w:val="00523F3B"/>
    <w:rsid w:val="00567F28"/>
    <w:rsid w:val="005A6352"/>
    <w:rsid w:val="005F0B0C"/>
    <w:rsid w:val="006008A3"/>
    <w:rsid w:val="00661BAF"/>
    <w:rsid w:val="006A566A"/>
    <w:rsid w:val="006A7124"/>
    <w:rsid w:val="006B1D3F"/>
    <w:rsid w:val="006C09F1"/>
    <w:rsid w:val="006E5454"/>
    <w:rsid w:val="0073318E"/>
    <w:rsid w:val="0075135D"/>
    <w:rsid w:val="00751F95"/>
    <w:rsid w:val="007600C1"/>
    <w:rsid w:val="007A0BC6"/>
    <w:rsid w:val="007D6AA5"/>
    <w:rsid w:val="00821897"/>
    <w:rsid w:val="00851661"/>
    <w:rsid w:val="0089030A"/>
    <w:rsid w:val="00895181"/>
    <w:rsid w:val="008C5581"/>
    <w:rsid w:val="00911133"/>
    <w:rsid w:val="00960D04"/>
    <w:rsid w:val="009D028C"/>
    <w:rsid w:val="009F060E"/>
    <w:rsid w:val="00A42262"/>
    <w:rsid w:val="00A51594"/>
    <w:rsid w:val="00A53014"/>
    <w:rsid w:val="00AD0591"/>
    <w:rsid w:val="00AF5CE1"/>
    <w:rsid w:val="00B64F59"/>
    <w:rsid w:val="00BB198B"/>
    <w:rsid w:val="00BB1C30"/>
    <w:rsid w:val="00BB7603"/>
    <w:rsid w:val="00BD1419"/>
    <w:rsid w:val="00BE261E"/>
    <w:rsid w:val="00C42179"/>
    <w:rsid w:val="00C564C1"/>
    <w:rsid w:val="00C82595"/>
    <w:rsid w:val="00C83D20"/>
    <w:rsid w:val="00CB35C0"/>
    <w:rsid w:val="00CC1181"/>
    <w:rsid w:val="00CD7D1C"/>
    <w:rsid w:val="00CE0E40"/>
    <w:rsid w:val="00CF1369"/>
    <w:rsid w:val="00CF412B"/>
    <w:rsid w:val="00D64102"/>
    <w:rsid w:val="00D65FA5"/>
    <w:rsid w:val="00D66922"/>
    <w:rsid w:val="00DB4115"/>
    <w:rsid w:val="00DE2A10"/>
    <w:rsid w:val="00E17454"/>
    <w:rsid w:val="00E5110C"/>
    <w:rsid w:val="00E540F7"/>
    <w:rsid w:val="00E70363"/>
    <w:rsid w:val="00E8261A"/>
    <w:rsid w:val="00E90999"/>
    <w:rsid w:val="00ED0FA9"/>
    <w:rsid w:val="00EE4496"/>
    <w:rsid w:val="00F05BEC"/>
    <w:rsid w:val="00F07851"/>
    <w:rsid w:val="00F16DC1"/>
    <w:rsid w:val="00F32AAD"/>
    <w:rsid w:val="00F54901"/>
    <w:rsid w:val="00F65015"/>
    <w:rsid w:val="00F7602B"/>
    <w:rsid w:val="00FA0380"/>
    <w:rsid w:val="00FA0D4E"/>
    <w:rsid w:val="00FA239C"/>
    <w:rsid w:val="00FA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274DF"/>
    <w:p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274DF"/>
    <w:rPr>
      <w:rFonts w:ascii="Calibri" w:eastAsia="SimSun" w:hAnsi="Calibri" w:cs="Times New Roman"/>
      <w:b/>
      <w:bCs/>
      <w:lang w:eastAsia="ru-RU"/>
    </w:rPr>
  </w:style>
  <w:style w:type="paragraph" w:styleId="2">
    <w:name w:val="Body Text 2"/>
    <w:basedOn w:val="a"/>
    <w:link w:val="21"/>
    <w:semiHidden/>
    <w:unhideWhenUsed/>
    <w:rsid w:val="001274DF"/>
    <w:pPr>
      <w:spacing w:after="120" w:line="480" w:lineRule="auto"/>
    </w:pPr>
    <w:rPr>
      <w:rFonts w:eastAsia="SimSun"/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27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1"/>
    <w:semiHidden/>
    <w:unhideWhenUsed/>
    <w:rsid w:val="001274DF"/>
    <w:pPr>
      <w:spacing w:after="120"/>
    </w:pPr>
    <w:rPr>
      <w:rFonts w:eastAsia="SimSu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74D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1274DF"/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31">
    <w:name w:val="Основной текст 3 Знак1"/>
    <w:basedOn w:val="a0"/>
    <w:link w:val="3"/>
    <w:semiHidden/>
    <w:locked/>
    <w:rsid w:val="001274DF"/>
    <w:rPr>
      <w:rFonts w:ascii="Times New Roman" w:eastAsia="SimSu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Баймолдина Лаура</dc:creator>
  <cp:lastModifiedBy>Баймолдина Лаура</cp:lastModifiedBy>
  <cp:revision>1</cp:revision>
  <dcterms:created xsi:type="dcterms:W3CDTF">2015-01-09T08:51:00Z</dcterms:created>
  <dcterms:modified xsi:type="dcterms:W3CDTF">2015-01-09T08:52:00Z</dcterms:modified>
</cp:coreProperties>
</file>